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E26C55">
        <w:rPr>
          <w:b/>
          <w:sz w:val="28"/>
          <w:szCs w:val="28"/>
          <w:shd w:val="clear" w:color="auto" w:fill="F7F8F9"/>
        </w:rPr>
        <w:t>1</w:t>
      </w:r>
      <w:r w:rsidR="00424BA9">
        <w:rPr>
          <w:b/>
          <w:sz w:val="28"/>
          <w:szCs w:val="28"/>
          <w:shd w:val="clear" w:color="auto" w:fill="F7F8F9"/>
        </w:rPr>
        <w:t>9 нчы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A5157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18 сәгатьтән 2025 елның 19 ноябрендә 18 сәгатькә кадәр</w:t>
            </w:r>
          </w:p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18 ноябрь кичендә, 19 ноябрьдә төнлә һәм көндез Татарстан Республикасы территориясендә көчле җил көтелә:</w:t>
            </w:r>
          </w:p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- 18 ноябрь кичендә, төнлә һәм 19 ноябрь иртәсендә                  17-22 м/с; өзелүләр белән;</w:t>
            </w:r>
          </w:p>
          <w:p w:rsidR="00A51570" w:rsidRPr="00A51570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- 19 ноябрь көндез урыны белән 17 м/с.</w:t>
            </w:r>
          </w:p>
          <w:p w:rsidR="00C50186" w:rsidRPr="00C50186" w:rsidRDefault="00A51570" w:rsidP="00A51570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A51570">
              <w:rPr>
                <w:rFonts w:cs="Calibri"/>
                <w:sz w:val="28"/>
                <w:szCs w:val="28"/>
                <w:lang w:eastAsia="ar-SA"/>
              </w:rPr>
              <w:t>18 ноябрь кичендә, 19 ноябрьдә төнлә һәм иртән Казан шәһәрендә көчле җил 15-20 м/с тизлек белән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957B51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C50186" w:rsidRPr="00C50186" w:rsidTr="00957B51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6C45FF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50186" w:rsidRPr="00C50186" w:rsidTr="00957B51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</w:rPr>
      </w:pPr>
    </w:p>
    <w:p w:rsidR="00C50186" w:rsidRPr="00C50186" w:rsidRDefault="00424BA9" w:rsidP="00C50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елның 19 нчы</w:t>
      </w:r>
      <w:r w:rsidR="00C50186" w:rsidRPr="00C50186">
        <w:rPr>
          <w:b/>
          <w:bCs/>
          <w:sz w:val="28"/>
          <w:szCs w:val="28"/>
        </w:rPr>
        <w:t xml:space="preserve"> ноябренә</w:t>
      </w:r>
    </w:p>
    <w:p w:rsidR="00C50186" w:rsidRPr="00C50186" w:rsidRDefault="00424BA9" w:rsidP="00C50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50186" w:rsidRPr="00C501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нче </w:t>
      </w:r>
      <w:r w:rsidR="00C50186" w:rsidRPr="00C50186">
        <w:rPr>
          <w:b/>
          <w:bCs/>
          <w:sz w:val="28"/>
          <w:szCs w:val="28"/>
        </w:rPr>
        <w:t>ноябр</w:t>
      </w:r>
      <w:r>
        <w:rPr>
          <w:b/>
          <w:bCs/>
          <w:sz w:val="28"/>
          <w:szCs w:val="28"/>
        </w:rPr>
        <w:t>ьнең 18 сәгатеннән 2025 елның 19 нчы</w:t>
      </w:r>
      <w:r w:rsidR="00C50186" w:rsidRPr="00C50186">
        <w:rPr>
          <w:b/>
          <w:bCs/>
          <w:sz w:val="28"/>
          <w:szCs w:val="28"/>
        </w:rPr>
        <w:t xml:space="preserve"> ноябренә кадәр</w:t>
      </w:r>
    </w:p>
    <w:p w:rsidR="00C50186" w:rsidRPr="00C50186" w:rsidRDefault="00C50186" w:rsidP="00C50186">
      <w:pPr>
        <w:jc w:val="center"/>
        <w:rPr>
          <w:b/>
          <w:bCs/>
          <w:sz w:val="28"/>
          <w:szCs w:val="28"/>
        </w:rPr>
      </w:pPr>
      <w:r w:rsidRPr="00C50186">
        <w:rPr>
          <w:b/>
          <w:bCs/>
          <w:sz w:val="28"/>
          <w:szCs w:val="28"/>
        </w:rPr>
        <w:t>Көнбатыш алды буенча да (Теләче):</w:t>
      </w:r>
    </w:p>
    <w:p w:rsidR="00D56B57" w:rsidRPr="00D56B57" w:rsidRDefault="00D56B57" w:rsidP="00D56B57">
      <w:pPr>
        <w:rPr>
          <w:sz w:val="28"/>
          <w:szCs w:val="28"/>
        </w:rPr>
      </w:pPr>
      <w:r w:rsidRPr="00D56B57">
        <w:rPr>
          <w:sz w:val="28"/>
          <w:szCs w:val="28"/>
        </w:rPr>
        <w:t xml:space="preserve">Болытлы, көндез аязучан. </w:t>
      </w:r>
    </w:p>
    <w:p w:rsidR="00D56B57" w:rsidRPr="00D56B57" w:rsidRDefault="00D56B57" w:rsidP="00D56B57">
      <w:pPr>
        <w:rPr>
          <w:sz w:val="28"/>
          <w:szCs w:val="28"/>
        </w:rPr>
      </w:pPr>
      <w:r w:rsidRPr="00D56B57">
        <w:rPr>
          <w:sz w:val="28"/>
          <w:szCs w:val="28"/>
        </w:rPr>
        <w:t xml:space="preserve">Төнлә яңгыр, көндез яңгыр һәм юеш кар. </w:t>
      </w:r>
    </w:p>
    <w:p w:rsidR="00D56B57" w:rsidRPr="00D56B57" w:rsidRDefault="00D56B57" w:rsidP="00D56B57">
      <w:pPr>
        <w:rPr>
          <w:sz w:val="28"/>
          <w:szCs w:val="28"/>
        </w:rPr>
      </w:pPr>
      <w:r w:rsidRPr="00D56B57">
        <w:rPr>
          <w:sz w:val="28"/>
          <w:szCs w:val="28"/>
        </w:rPr>
        <w:t>Җил көньяктан көнбатышка күчә: төнлә һәм иртән 9-14 м/с, тизлеге 17-22 м/с; көндез 7-12 м/с, урыны белән 15-17 м/с.</w:t>
      </w:r>
    </w:p>
    <w:p w:rsidR="00CB3833" w:rsidRPr="00C50186" w:rsidRDefault="00D56B57" w:rsidP="00D56B57">
      <w:pPr>
        <w:rPr>
          <w:sz w:val="28"/>
          <w:szCs w:val="28"/>
        </w:rPr>
      </w:pPr>
      <w:r w:rsidRPr="00D56B57">
        <w:rPr>
          <w:sz w:val="28"/>
          <w:szCs w:val="28"/>
        </w:rPr>
        <w:t>Төнлә минималь температура һәм көндез һаваның максималь температурасы  2.. 5˚, көн дәвамында кичкә таба 0..-2˚.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A9A" w:rsidRDefault="00A45A9A" w:rsidP="00057DBD">
      <w:r>
        <w:separator/>
      </w:r>
    </w:p>
  </w:endnote>
  <w:endnote w:type="continuationSeparator" w:id="1">
    <w:p w:rsidR="00A45A9A" w:rsidRDefault="00A45A9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A9A" w:rsidRDefault="00A45A9A" w:rsidP="00057DBD">
      <w:r>
        <w:separator/>
      </w:r>
    </w:p>
  </w:footnote>
  <w:footnote w:type="continuationSeparator" w:id="1">
    <w:p w:rsidR="00A45A9A" w:rsidRDefault="00A45A9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20303">
    <w:pPr>
      <w:pStyle w:val="a3"/>
      <w:spacing w:line="14" w:lineRule="auto"/>
      <w:ind w:left="0" w:firstLine="0"/>
      <w:jc w:val="left"/>
      <w:rPr>
        <w:sz w:val="20"/>
      </w:rPr>
    </w:pPr>
    <w:r w:rsidRPr="00C20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142</cp:revision>
  <dcterms:created xsi:type="dcterms:W3CDTF">2025-06-01T12:53:00Z</dcterms:created>
  <dcterms:modified xsi:type="dcterms:W3CDTF">2025-11-18T13:29:00Z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